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6CB" w:rsidRDefault="00C126CB" w:rsidP="00C126CB">
      <w:pPr>
        <w:pStyle w:val="Header"/>
        <w:ind w:left="-720"/>
        <w:rPr>
          <w:b/>
          <w:bCs/>
          <w:sz w:val="32"/>
        </w:rPr>
      </w:pPr>
      <w:r>
        <w:rPr>
          <w:b/>
          <w:bCs/>
          <w:noProof/>
          <w:sz w:val="32"/>
        </w:rPr>
        <w:drawing>
          <wp:inline distT="0" distB="0" distL="0" distR="0" wp14:anchorId="1D8762AD" wp14:editId="6DE15119">
            <wp:extent cx="1828800" cy="581025"/>
            <wp:effectExtent l="0" t="0" r="0" b="0"/>
            <wp:docPr id="1" name="Picture 1" descr="CMCSSLogoNew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CSSLogoNew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581025"/>
                    </a:xfrm>
                    <a:prstGeom prst="rect">
                      <a:avLst/>
                    </a:prstGeom>
                    <a:noFill/>
                    <a:ln>
                      <a:noFill/>
                    </a:ln>
                  </pic:spPr>
                </pic:pic>
              </a:graphicData>
            </a:graphic>
          </wp:inline>
        </w:drawing>
      </w:r>
    </w:p>
    <w:p w:rsidR="00722CF4" w:rsidRDefault="00722CF4" w:rsidP="00722CF4">
      <w:pPr>
        <w:jc w:val="center"/>
        <w:rPr>
          <w:rFonts w:ascii="Calibri" w:hAnsi="Calibri" w:cs="Calibri"/>
          <w:b/>
          <w:bCs/>
          <w:sz w:val="28"/>
          <w:szCs w:val="28"/>
        </w:rPr>
      </w:pPr>
      <w:r>
        <w:rPr>
          <w:rFonts w:ascii="Calibri" w:hAnsi="Calibri" w:cs="Calibri"/>
          <w:b/>
          <w:bCs/>
          <w:sz w:val="28"/>
          <w:szCs w:val="28"/>
        </w:rPr>
        <w:tab/>
      </w:r>
      <w:r w:rsidR="00C126CB" w:rsidRPr="00F24CED">
        <w:rPr>
          <w:rFonts w:ascii="Calibri" w:hAnsi="Calibri" w:cs="Calibri"/>
          <w:b/>
          <w:bCs/>
          <w:sz w:val="28"/>
          <w:szCs w:val="28"/>
        </w:rPr>
        <w:t>INTERNAL AUDIT NOTIFICATION</w:t>
      </w:r>
      <w:r>
        <w:rPr>
          <w:rFonts w:ascii="Calibri" w:hAnsi="Calibri" w:cs="Calibri"/>
          <w:b/>
          <w:bCs/>
          <w:sz w:val="28"/>
          <w:szCs w:val="28"/>
        </w:rPr>
        <w:tab/>
        <w:t xml:space="preserve"> </w:t>
      </w:r>
    </w:p>
    <w:p w:rsidR="00722CF4" w:rsidRDefault="00722CF4" w:rsidP="00722CF4">
      <w:pPr>
        <w:ind w:left="7200"/>
        <w:jc w:val="center"/>
      </w:pPr>
      <w:r>
        <w:t>IA No.</w:t>
      </w:r>
      <w:r>
        <w:t xml:space="preserve"> _</w:t>
      </w:r>
      <w:sdt>
        <w:sdtPr>
          <w:id w:val="1443505004"/>
        </w:sdtPr>
        <w:sdtContent>
          <w:r>
            <w:t>__________</w:t>
          </w:r>
        </w:sdtContent>
      </w:sdt>
    </w:p>
    <w:p w:rsidR="00C126CB" w:rsidRPr="00F24CED" w:rsidRDefault="00C126CB" w:rsidP="00722CF4">
      <w:pPr>
        <w:pStyle w:val="Header"/>
        <w:pBdr>
          <w:bottom w:val="single" w:sz="12" w:space="1" w:color="auto"/>
        </w:pBdr>
        <w:tabs>
          <w:tab w:val="clear" w:pos="8640"/>
          <w:tab w:val="center" w:pos="4410"/>
          <w:tab w:val="left" w:pos="8070"/>
        </w:tabs>
        <w:ind w:left="-720"/>
        <w:rPr>
          <w:rFonts w:ascii="Calibri" w:hAnsi="Calibri" w:cs="Calibri"/>
          <w:b/>
          <w:bCs/>
          <w:sz w:val="28"/>
          <w:szCs w:val="28"/>
        </w:rPr>
      </w:pPr>
    </w:p>
    <w:p w:rsidR="00146D7A" w:rsidRDefault="00146D7A"/>
    <w:p w:rsidR="00722CF4" w:rsidRPr="00F24CED" w:rsidRDefault="00722CF4" w:rsidP="00722CF4">
      <w:pPr>
        <w:spacing w:before="240" w:line="480" w:lineRule="auto"/>
        <w:ind w:left="-720"/>
        <w:rPr>
          <w:rFonts w:ascii="Calibri" w:hAnsi="Calibri" w:cs="Calibri"/>
        </w:rPr>
      </w:pPr>
      <w:r w:rsidRPr="00F24CED">
        <w:rPr>
          <w:rFonts w:ascii="Calibri" w:hAnsi="Calibri" w:cs="Calibri"/>
        </w:rPr>
        <w:t>AUDITEE:</w:t>
      </w:r>
      <w:r>
        <w:rPr>
          <w:rFonts w:ascii="Calibri" w:hAnsi="Calibri" w:cs="Calibri"/>
        </w:rPr>
        <w:t xml:space="preserve">   </w:t>
      </w:r>
      <w:sdt>
        <w:sdtPr>
          <w:rPr>
            <w:rFonts w:ascii="Calibri" w:hAnsi="Calibri" w:cs="Calibri"/>
          </w:rPr>
          <w:id w:val="-858129789"/>
          <w:placeholder>
            <w:docPart w:val="DefaultPlaceholder_-1854013440"/>
          </w:placeholder>
          <w:showingPlcHdr/>
        </w:sdtPr>
        <w:sdtContent>
          <w:bookmarkStart w:id="0" w:name="_GoBack"/>
          <w:r w:rsidRPr="006B4C97">
            <w:rPr>
              <w:rStyle w:val="PlaceholderText"/>
            </w:rPr>
            <w:t>Click or tap here to enter text.</w:t>
          </w:r>
          <w:bookmarkEnd w:id="0"/>
        </w:sdtContent>
      </w:sdt>
      <w:r w:rsidRPr="00F24CED">
        <w:rPr>
          <w:rFonts w:ascii="Calibri" w:hAnsi="Calibri" w:cs="Calibri"/>
        </w:rPr>
        <w:t xml:space="preserve"> </w:t>
      </w:r>
      <w:r>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ab/>
      </w:r>
      <w:r w:rsidRPr="00F24CED">
        <w:rPr>
          <w:rFonts w:ascii="Calibri" w:hAnsi="Calibri" w:cs="Calibri"/>
        </w:rPr>
        <w:t>DEPARTMENT:</w:t>
      </w:r>
      <w:r>
        <w:rPr>
          <w:rFonts w:ascii="Calibri" w:hAnsi="Calibri" w:cs="Calibri"/>
        </w:rPr>
        <w:t xml:space="preserve">  </w:t>
      </w:r>
      <w:sdt>
        <w:sdtPr>
          <w:rPr>
            <w:rFonts w:ascii="Calibri" w:hAnsi="Calibri" w:cs="Calibri"/>
          </w:rPr>
          <w:id w:val="-340861521"/>
          <w:placeholder>
            <w:docPart w:val="DefaultPlaceholder_-1854013440"/>
          </w:placeholder>
          <w:showingPlcHdr/>
        </w:sdtPr>
        <w:sdtContent>
          <w:r w:rsidRPr="006B4C97">
            <w:rPr>
              <w:rStyle w:val="PlaceholderText"/>
            </w:rPr>
            <w:t>Click or tap here to enter text.</w:t>
          </w:r>
        </w:sdtContent>
      </w:sdt>
      <w:r w:rsidRPr="00F24CED">
        <w:rPr>
          <w:rFonts w:ascii="Calibri" w:hAnsi="Calibri" w:cs="Calibri"/>
        </w:rPr>
        <w:t xml:space="preserve"> </w:t>
      </w:r>
    </w:p>
    <w:p w:rsidR="00722CF4" w:rsidRPr="00F24CED" w:rsidRDefault="00722CF4" w:rsidP="00722CF4">
      <w:pPr>
        <w:spacing w:line="480" w:lineRule="auto"/>
        <w:ind w:left="-720"/>
        <w:rPr>
          <w:rFonts w:ascii="Calibri" w:hAnsi="Calibri" w:cs="Calibri"/>
        </w:rPr>
      </w:pPr>
      <w:r w:rsidRPr="00F24CED">
        <w:rPr>
          <w:rFonts w:ascii="Calibri" w:hAnsi="Calibri" w:cs="Calibri"/>
        </w:rPr>
        <w:t xml:space="preserve">PROPOSED </w:t>
      </w:r>
      <w:r>
        <w:rPr>
          <w:rFonts w:ascii="Calibri" w:hAnsi="Calibri" w:cs="Calibri"/>
        </w:rPr>
        <w:t>ON SITE DATES</w:t>
      </w:r>
      <w:r w:rsidRPr="00F24CED">
        <w:rPr>
          <w:rFonts w:ascii="Calibri" w:hAnsi="Calibri" w:cs="Calibri"/>
        </w:rPr>
        <w:t xml:space="preserve">: </w:t>
      </w:r>
      <w:r>
        <w:rPr>
          <w:rFonts w:ascii="Calibri" w:hAnsi="Calibri" w:cs="Calibri"/>
        </w:rPr>
        <w:t xml:space="preserve"> </w:t>
      </w:r>
      <w:sdt>
        <w:sdtPr>
          <w:rPr>
            <w:rFonts w:ascii="Calibri" w:hAnsi="Calibri" w:cs="Calibri"/>
          </w:rPr>
          <w:id w:val="-337153481"/>
          <w:placeholder>
            <w:docPart w:val="DefaultPlaceholder_-1854013438"/>
          </w:placeholder>
          <w:showingPlcHdr/>
          <w:date>
            <w:dateFormat w:val="M/d/yyyy"/>
            <w:lid w:val="en-US"/>
            <w:storeMappedDataAs w:val="dateTime"/>
            <w:calendar w:val="gregorian"/>
          </w:date>
        </w:sdtPr>
        <w:sdtContent>
          <w:r w:rsidRPr="00163DD7">
            <w:rPr>
              <w:rStyle w:val="PlaceholderText"/>
            </w:rPr>
            <w:t>Click or tap to enter a date.</w:t>
          </w:r>
        </w:sdtContent>
      </w:sdt>
      <w:r>
        <w:rPr>
          <w:rFonts w:ascii="Calibri" w:hAnsi="Calibri" w:cs="Calibri"/>
        </w:rPr>
        <w:t xml:space="preserve">   thru     </w:t>
      </w:r>
      <w:sdt>
        <w:sdtPr>
          <w:rPr>
            <w:rFonts w:ascii="Calibri" w:hAnsi="Calibri" w:cs="Calibri"/>
          </w:rPr>
          <w:id w:val="78415561"/>
          <w:placeholder>
            <w:docPart w:val="DefaultPlaceholder_-1854013438"/>
          </w:placeholder>
          <w:showingPlcHdr/>
          <w:date>
            <w:dateFormat w:val="M/d/yyyy"/>
            <w:lid w:val="en-US"/>
            <w:storeMappedDataAs w:val="dateTime"/>
            <w:calendar w:val="gregorian"/>
          </w:date>
        </w:sdtPr>
        <w:sdtContent>
          <w:r w:rsidRPr="00163DD7">
            <w:rPr>
              <w:rStyle w:val="PlaceholderText"/>
            </w:rPr>
            <w:t>Click or tap to enter a date.</w:t>
          </w:r>
        </w:sdtContent>
      </w:sdt>
    </w:p>
    <w:p w:rsidR="00722CF4" w:rsidRPr="00F24CED" w:rsidRDefault="00722CF4" w:rsidP="00722CF4">
      <w:pPr>
        <w:spacing w:line="480" w:lineRule="auto"/>
        <w:ind w:left="-720"/>
        <w:rPr>
          <w:rFonts w:ascii="Calibri" w:hAnsi="Calibri" w:cs="Calibri"/>
        </w:rPr>
      </w:pPr>
      <w:r w:rsidRPr="00F24CED">
        <w:rPr>
          <w:rFonts w:ascii="Calibri" w:hAnsi="Calibri" w:cs="Calibri"/>
        </w:rPr>
        <w:t>LOCATION OF AUDIT:</w:t>
      </w:r>
      <w:r>
        <w:rPr>
          <w:rFonts w:ascii="Calibri" w:hAnsi="Calibri" w:cs="Calibri"/>
        </w:rPr>
        <w:tab/>
      </w:r>
      <w:sdt>
        <w:sdtPr>
          <w:rPr>
            <w:rFonts w:ascii="Calibri" w:hAnsi="Calibri" w:cs="Calibri"/>
          </w:rPr>
          <w:id w:val="724031284"/>
          <w:placeholder>
            <w:docPart w:val="DefaultPlaceholder_-1854013440"/>
          </w:placeholder>
          <w:showingPlcHdr/>
        </w:sdtPr>
        <w:sdtContent>
          <w:r w:rsidRPr="006B4C97">
            <w:rPr>
              <w:rStyle w:val="PlaceholderText"/>
            </w:rPr>
            <w:t>Click or tap here to enter text.</w:t>
          </w:r>
        </w:sdtContent>
      </w:sdt>
      <w:r>
        <w:rPr>
          <w:rFonts w:ascii="Calibri" w:hAnsi="Calibri" w:cs="Calibri"/>
        </w:rPr>
        <w:tab/>
      </w:r>
      <w:r>
        <w:rPr>
          <w:rFonts w:ascii="Calibri" w:hAnsi="Calibri" w:cs="Calibri"/>
        </w:rPr>
        <w:tab/>
      </w:r>
      <w:r>
        <w:rPr>
          <w:rFonts w:ascii="Calibri" w:hAnsi="Calibri" w:cs="Calibri"/>
        </w:rPr>
        <w:t>LEAD AUDITOR</w:t>
      </w:r>
      <w:r w:rsidRPr="00F24CED">
        <w:rPr>
          <w:rFonts w:ascii="Calibri" w:hAnsi="Calibri" w:cs="Calibri"/>
        </w:rPr>
        <w:t xml:space="preserve">: </w:t>
      </w:r>
      <w:sdt>
        <w:sdtPr>
          <w:rPr>
            <w:rFonts w:ascii="Calibri" w:hAnsi="Calibri" w:cs="Calibri"/>
          </w:rPr>
          <w:id w:val="-1477758239"/>
          <w:placeholder>
            <w:docPart w:val="DefaultPlaceholder_-1854013440"/>
          </w:placeholder>
          <w:showingPlcHdr/>
        </w:sdtPr>
        <w:sdtContent>
          <w:r w:rsidRPr="006B4C97">
            <w:rPr>
              <w:rStyle w:val="PlaceholderText"/>
            </w:rPr>
            <w:t>Click or tap here to enter text.</w:t>
          </w:r>
        </w:sdtContent>
      </w:sdt>
      <w:r>
        <w:rPr>
          <w:rFonts w:ascii="Calibri" w:hAnsi="Calibri" w:cs="Calibri"/>
        </w:rPr>
        <w:t xml:space="preserve"> </w:t>
      </w:r>
    </w:p>
    <w:p w:rsidR="00722CF4" w:rsidRPr="00F24CED" w:rsidRDefault="00722CF4" w:rsidP="00722CF4">
      <w:pPr>
        <w:pBdr>
          <w:bottom w:val="single" w:sz="12" w:space="1" w:color="auto"/>
        </w:pBdr>
        <w:spacing w:line="480" w:lineRule="auto"/>
        <w:ind w:left="-720"/>
        <w:rPr>
          <w:rFonts w:ascii="Calibri" w:hAnsi="Calibri" w:cs="Calibri"/>
        </w:rPr>
      </w:pPr>
      <w:r>
        <w:t xml:space="preserve"> </w:t>
      </w:r>
    </w:p>
    <w:p w:rsidR="00722CF4" w:rsidRPr="00F24CED" w:rsidRDefault="00722CF4" w:rsidP="00722CF4">
      <w:pPr>
        <w:ind w:left="-720"/>
        <w:rPr>
          <w:rFonts w:ascii="Calibri" w:hAnsi="Calibri" w:cs="Calibri"/>
        </w:rPr>
      </w:pPr>
      <w:r w:rsidRPr="00973ED0">
        <w:rPr>
          <w:rFonts w:ascii="Calibri" w:hAnsi="Calibri" w:cs="Calibri"/>
          <w:b/>
          <w:u w:val="single"/>
        </w:rPr>
        <w:t>AUDIT OBJECTIVE/SCOPE</w:t>
      </w:r>
      <w:r w:rsidRPr="00F24CED">
        <w:rPr>
          <w:rFonts w:ascii="Calibri" w:hAnsi="Calibri" w:cs="Calibri"/>
        </w:rPr>
        <w:t xml:space="preserve">:  </w:t>
      </w:r>
    </w:p>
    <w:sdt>
      <w:sdtPr>
        <w:rPr>
          <w:rFonts w:ascii="Calibri" w:hAnsi="Calibri" w:cs="Calibri"/>
          <w:sz w:val="24"/>
        </w:rPr>
        <w:id w:val="304980486"/>
        <w:placeholder>
          <w:docPart w:val="8326A352C77846E081FCE5A893067910"/>
        </w:placeholder>
        <w:showingPlcHdr/>
      </w:sdtPr>
      <w:sdtContent>
        <w:p w:rsidR="00722CF4" w:rsidRPr="00F24CED" w:rsidRDefault="00722CF4" w:rsidP="00722CF4">
          <w:pPr>
            <w:pStyle w:val="BodyText"/>
            <w:ind w:left="-720"/>
            <w:rPr>
              <w:rFonts w:ascii="Calibri" w:hAnsi="Calibri" w:cs="Calibri"/>
              <w:sz w:val="24"/>
            </w:rPr>
          </w:pPr>
          <w:r w:rsidRPr="006B4C97">
            <w:rPr>
              <w:rStyle w:val="PlaceholderText"/>
            </w:rPr>
            <w:t>Click or tap here to enter text.</w:t>
          </w:r>
        </w:p>
      </w:sdtContent>
    </w:sdt>
    <w:p w:rsidR="00722CF4" w:rsidRPr="00F24CED" w:rsidRDefault="00722CF4" w:rsidP="00722CF4">
      <w:pPr>
        <w:pStyle w:val="BodyText"/>
        <w:ind w:left="-720"/>
        <w:rPr>
          <w:rFonts w:ascii="Calibri" w:hAnsi="Calibri" w:cs="Calibri"/>
          <w:sz w:val="24"/>
        </w:rPr>
      </w:pPr>
    </w:p>
    <w:p w:rsidR="00722CF4" w:rsidRPr="00F24CED" w:rsidRDefault="00722CF4" w:rsidP="00722CF4">
      <w:pPr>
        <w:pStyle w:val="BodyText"/>
        <w:ind w:left="-720"/>
        <w:rPr>
          <w:rFonts w:ascii="Calibri" w:hAnsi="Calibri" w:cs="Calibri"/>
          <w:sz w:val="24"/>
        </w:rPr>
      </w:pPr>
    </w:p>
    <w:p w:rsidR="00722CF4" w:rsidRPr="00F24CED" w:rsidRDefault="00722CF4" w:rsidP="00722CF4">
      <w:pPr>
        <w:pStyle w:val="BodyText"/>
        <w:ind w:left="-720"/>
        <w:rPr>
          <w:rFonts w:ascii="Calibri" w:hAnsi="Calibri" w:cs="Calibri"/>
          <w:sz w:val="24"/>
        </w:rPr>
      </w:pPr>
    </w:p>
    <w:p w:rsidR="00722CF4" w:rsidRPr="00F24CED" w:rsidRDefault="00722CF4" w:rsidP="00722CF4">
      <w:pPr>
        <w:ind w:left="-720"/>
        <w:rPr>
          <w:rFonts w:ascii="Calibri" w:hAnsi="Calibri" w:cs="Calibri"/>
        </w:rPr>
      </w:pPr>
    </w:p>
    <w:p w:rsidR="00722CF4" w:rsidRDefault="00722CF4" w:rsidP="00722CF4">
      <w:pPr>
        <w:ind w:left="-720"/>
        <w:rPr>
          <w:rFonts w:ascii="Calibri" w:hAnsi="Calibri" w:cs="Calibri"/>
        </w:rPr>
      </w:pPr>
    </w:p>
    <w:p w:rsidR="00722CF4" w:rsidRDefault="00722CF4" w:rsidP="00722CF4">
      <w:pPr>
        <w:ind w:left="-720"/>
        <w:rPr>
          <w:rFonts w:ascii="Calibri" w:hAnsi="Calibri" w:cs="Calibri"/>
        </w:rPr>
      </w:pPr>
    </w:p>
    <w:p w:rsidR="00722CF4" w:rsidRDefault="00722CF4" w:rsidP="00722CF4">
      <w:pPr>
        <w:ind w:left="-720"/>
        <w:rPr>
          <w:rFonts w:ascii="Calibri" w:hAnsi="Calibri" w:cs="Calibri"/>
        </w:rPr>
      </w:pPr>
    </w:p>
    <w:p w:rsidR="00722CF4" w:rsidRDefault="00722CF4" w:rsidP="00722CF4">
      <w:pPr>
        <w:ind w:left="-720"/>
        <w:rPr>
          <w:rFonts w:ascii="Calibri" w:hAnsi="Calibri" w:cs="Calibri"/>
        </w:rPr>
      </w:pPr>
    </w:p>
    <w:p w:rsidR="00722CF4" w:rsidRDefault="00722CF4" w:rsidP="00722CF4">
      <w:pPr>
        <w:ind w:left="-720"/>
        <w:rPr>
          <w:rFonts w:ascii="Calibri" w:hAnsi="Calibri" w:cs="Calibri"/>
        </w:rPr>
      </w:pPr>
    </w:p>
    <w:p w:rsidR="00722CF4" w:rsidRDefault="00722CF4" w:rsidP="00722CF4">
      <w:pPr>
        <w:ind w:left="-720"/>
        <w:rPr>
          <w:rFonts w:ascii="Calibri" w:hAnsi="Calibri" w:cs="Calibri"/>
        </w:rPr>
      </w:pPr>
    </w:p>
    <w:p w:rsidR="00722CF4" w:rsidRDefault="00722CF4" w:rsidP="00722CF4">
      <w:pPr>
        <w:ind w:left="-720"/>
        <w:rPr>
          <w:rFonts w:ascii="Calibri" w:hAnsi="Calibri" w:cs="Calibri"/>
          <w:b/>
          <w:u w:val="single"/>
        </w:rPr>
      </w:pPr>
    </w:p>
    <w:p w:rsidR="00722CF4" w:rsidRDefault="00722CF4" w:rsidP="00722CF4">
      <w:pPr>
        <w:ind w:left="-720"/>
        <w:rPr>
          <w:rFonts w:ascii="Calibri" w:hAnsi="Calibri" w:cs="Calibri"/>
          <w:b/>
          <w:u w:val="single"/>
        </w:rPr>
      </w:pPr>
    </w:p>
    <w:p w:rsidR="00722CF4" w:rsidRDefault="00722CF4" w:rsidP="00722CF4">
      <w:pPr>
        <w:ind w:left="-720"/>
        <w:rPr>
          <w:rFonts w:ascii="Calibri" w:hAnsi="Calibri" w:cs="Calibri"/>
          <w:b/>
          <w:u w:val="single"/>
        </w:rPr>
      </w:pPr>
      <w:r>
        <w:rPr>
          <w:rFonts w:ascii="Calibri" w:hAnsi="Calibri" w:cs="Calibri"/>
          <w:b/>
          <w:noProof/>
          <w:u w:val="single"/>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95251</wp:posOffset>
                </wp:positionV>
                <wp:extent cx="64484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44842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1257A18" id="Straight Connector 4"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pt,7.5pt" to="471.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" strokecolor="black [3213]" strokeweight="1.25pt">
                <v:stroke joinstyle="miter"/>
              </v:line>
            </w:pict>
          </mc:Fallback>
        </mc:AlternateContent>
      </w:r>
    </w:p>
    <w:p w:rsidR="00722CF4" w:rsidRPr="00973ED0" w:rsidRDefault="00722CF4" w:rsidP="00722CF4">
      <w:pPr>
        <w:ind w:left="-720"/>
        <w:rPr>
          <w:rFonts w:ascii="Calibri" w:hAnsi="Calibri" w:cs="Calibri"/>
          <w:b/>
          <w:u w:val="single"/>
        </w:rPr>
      </w:pPr>
      <w:r w:rsidRPr="00973ED0">
        <w:rPr>
          <w:rFonts w:ascii="Calibri" w:hAnsi="Calibri" w:cs="Calibri"/>
          <w:b/>
          <w:u w:val="single"/>
        </w:rPr>
        <w:t>PLEASE READ:</w:t>
      </w:r>
    </w:p>
    <w:p w:rsidR="00722CF4" w:rsidRPr="00F24CED" w:rsidRDefault="00722CF4" w:rsidP="00722CF4">
      <w:pPr>
        <w:ind w:left="-720"/>
        <w:rPr>
          <w:rFonts w:ascii="Calibri" w:hAnsi="Calibri" w:cs="Calibri"/>
        </w:rPr>
      </w:pPr>
      <w:r>
        <w:rPr>
          <w:rFonts w:ascii="Calibri" w:hAnsi="Calibri" w:cs="Calibri"/>
        </w:rPr>
        <w:t>The audit will be centered on the Objective (noted above), in concert with the ISO standards for ISO 9001:2015. The specific ISO elements the audit team will audit are contained in the ISO Audit Checklist for the internal audit team. The audit team will verify your department follows all ISO standards. This includes evaluating relevant policies, procedures, processes, guides, work instructions, etc. that are within the scope of the audit.</w:t>
      </w:r>
    </w:p>
    <w:p w:rsidR="00722CF4" w:rsidRPr="00F24CED" w:rsidRDefault="00722CF4" w:rsidP="00722CF4">
      <w:pPr>
        <w:ind w:left="-720"/>
        <w:rPr>
          <w:rFonts w:ascii="Calibri" w:hAnsi="Calibri" w:cs="Calibri"/>
        </w:rPr>
      </w:pPr>
    </w:p>
    <w:p w:rsidR="007441F7" w:rsidRPr="00146D7A" w:rsidRDefault="00722CF4" w:rsidP="00722CF4">
      <w:pPr>
        <w:ind w:left="-720"/>
      </w:pPr>
      <w:r>
        <w:rPr>
          <w:rFonts w:ascii="Calibri" w:hAnsi="Calibri" w:cs="Calibri"/>
        </w:rPr>
        <w:t>Please review CIS-G002</w:t>
      </w:r>
      <w:r w:rsidRPr="00F24CED">
        <w:rPr>
          <w:rFonts w:ascii="Calibri" w:hAnsi="Calibri" w:cs="Calibri"/>
        </w:rPr>
        <w:t xml:space="preserve"> </w:t>
      </w:r>
      <w:r>
        <w:rPr>
          <w:rFonts w:ascii="Calibri" w:hAnsi="Calibri" w:cs="Calibri"/>
        </w:rPr>
        <w:t>(provided by the Lead Auditor, or can be referenced online) before your meeting with the auditor to enable your preparedness for the audit</w:t>
      </w:r>
      <w:r w:rsidRPr="00F24CED">
        <w:rPr>
          <w:rFonts w:ascii="Calibri" w:hAnsi="Calibri" w:cs="Calibri"/>
        </w:rPr>
        <w:t xml:space="preserve">.   </w:t>
      </w:r>
    </w:p>
    <w:sectPr w:rsidR="007441F7" w:rsidRPr="00146D7A" w:rsidSect="00C126CB">
      <w:footerReference w:type="even" r:id="rId7"/>
      <w:footerReference w:type="default" r:id="rId8"/>
      <w:pgSz w:w="12240" w:h="15840"/>
      <w:pgMar w:top="630" w:right="9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53D" w:rsidRDefault="00F5253D">
      <w:r>
        <w:separator/>
      </w:r>
    </w:p>
  </w:endnote>
  <w:endnote w:type="continuationSeparator" w:id="0">
    <w:p w:rsidR="00F5253D" w:rsidRDefault="00F52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EF9" w:rsidRDefault="000D2E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2EF9" w:rsidRDefault="000D2E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EF9" w:rsidRPr="00517379" w:rsidRDefault="00474E21" w:rsidP="00517379">
    <w:pPr>
      <w:pStyle w:val="Footer"/>
      <w:tabs>
        <w:tab w:val="clear" w:pos="8640"/>
      </w:tabs>
      <w:ind w:left="-720"/>
      <w:rPr>
        <w:sz w:val="22"/>
        <w:szCs w:val="22"/>
      </w:rPr>
    </w:pPr>
    <w:r>
      <w:rPr>
        <w:sz w:val="22"/>
        <w:szCs w:val="22"/>
      </w:rPr>
      <w:t>1</w:t>
    </w:r>
    <w:r w:rsidR="00733BF9">
      <w:rPr>
        <w:sz w:val="22"/>
        <w:szCs w:val="22"/>
      </w:rPr>
      <w:t>0</w:t>
    </w:r>
    <w:r>
      <w:rPr>
        <w:sz w:val="22"/>
        <w:szCs w:val="22"/>
      </w:rPr>
      <w:t>/1</w:t>
    </w:r>
    <w:r w:rsidR="00733BF9">
      <w:rPr>
        <w:sz w:val="22"/>
        <w:szCs w:val="22"/>
      </w:rPr>
      <w:t>6</w:t>
    </w:r>
    <w:r>
      <w:rPr>
        <w:sz w:val="22"/>
        <w:szCs w:val="22"/>
      </w:rPr>
      <w:t>/15</w:t>
    </w:r>
    <w:r w:rsidR="006F445C">
      <w:rPr>
        <w:sz w:val="22"/>
        <w:szCs w:val="22"/>
      </w:rPr>
      <w:t xml:space="preserve">, Rev. </w:t>
    </w:r>
    <w:r w:rsidR="00733BF9">
      <w:rPr>
        <w:sz w:val="22"/>
        <w:szCs w:val="22"/>
      </w:rPr>
      <w:t>F</w:t>
    </w:r>
    <w:r w:rsidR="000D2EF9" w:rsidRPr="00517379">
      <w:rPr>
        <w:sz w:val="22"/>
        <w:szCs w:val="22"/>
      </w:rPr>
      <w:t xml:space="preserve">                                   </w:t>
    </w:r>
    <w:r w:rsidR="000D2EF9">
      <w:rPr>
        <w:sz w:val="22"/>
        <w:szCs w:val="22"/>
      </w:rPr>
      <w:t xml:space="preserve">                    </w:t>
    </w:r>
    <w:r w:rsidR="000D2EF9" w:rsidRPr="00517379">
      <w:rPr>
        <w:sz w:val="22"/>
        <w:szCs w:val="22"/>
      </w:rPr>
      <w:t xml:space="preserve">CIS-F100                                        </w:t>
    </w:r>
    <w:r w:rsidR="000D2EF9">
      <w:rPr>
        <w:sz w:val="22"/>
        <w:szCs w:val="22"/>
      </w:rPr>
      <w:t xml:space="preserve">                         </w:t>
    </w:r>
    <w:r w:rsidR="000D2EF9" w:rsidRPr="00517379">
      <w:rPr>
        <w:sz w:val="22"/>
        <w:szCs w:val="22"/>
      </w:rPr>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53D" w:rsidRDefault="00F5253D">
      <w:r>
        <w:separator/>
      </w:r>
    </w:p>
  </w:footnote>
  <w:footnote w:type="continuationSeparator" w:id="0">
    <w:p w:rsidR="00F5253D" w:rsidRDefault="00F525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L1NCxhYD6WtoWTU7avVbqxZSxSpCU00HonloEmWLnCQvxvSOMyRKAz6sWz6jsBf463Z+DDrSovqONXAIOH3kA==" w:salt="LkWNjOofMA0VUF8sQSP26A=="/>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37C"/>
    <w:rsid w:val="000002AC"/>
    <w:rsid w:val="00032970"/>
    <w:rsid w:val="000D2EF9"/>
    <w:rsid w:val="000D35E3"/>
    <w:rsid w:val="000E20CA"/>
    <w:rsid w:val="00146D7A"/>
    <w:rsid w:val="002062DC"/>
    <w:rsid w:val="00214A33"/>
    <w:rsid w:val="00262DD2"/>
    <w:rsid w:val="00265439"/>
    <w:rsid w:val="0028393D"/>
    <w:rsid w:val="002E1283"/>
    <w:rsid w:val="00334050"/>
    <w:rsid w:val="0035759D"/>
    <w:rsid w:val="00385C55"/>
    <w:rsid w:val="003F69F1"/>
    <w:rsid w:val="00401DF9"/>
    <w:rsid w:val="00474E21"/>
    <w:rsid w:val="004911F1"/>
    <w:rsid w:val="004C5418"/>
    <w:rsid w:val="004F6FD7"/>
    <w:rsid w:val="00512D4B"/>
    <w:rsid w:val="00517379"/>
    <w:rsid w:val="005402E1"/>
    <w:rsid w:val="00561431"/>
    <w:rsid w:val="00567B8C"/>
    <w:rsid w:val="006F445C"/>
    <w:rsid w:val="00722CF4"/>
    <w:rsid w:val="00733BF9"/>
    <w:rsid w:val="007441F7"/>
    <w:rsid w:val="00753CAF"/>
    <w:rsid w:val="007B404F"/>
    <w:rsid w:val="00882A86"/>
    <w:rsid w:val="008D4782"/>
    <w:rsid w:val="008F11CF"/>
    <w:rsid w:val="009545A9"/>
    <w:rsid w:val="00962ACA"/>
    <w:rsid w:val="00967745"/>
    <w:rsid w:val="00973ED0"/>
    <w:rsid w:val="00A85DED"/>
    <w:rsid w:val="00AD363B"/>
    <w:rsid w:val="00AD616C"/>
    <w:rsid w:val="00AE6C7D"/>
    <w:rsid w:val="00B4314B"/>
    <w:rsid w:val="00B80682"/>
    <w:rsid w:val="00C126CB"/>
    <w:rsid w:val="00C17A0B"/>
    <w:rsid w:val="00C3223E"/>
    <w:rsid w:val="00C5356E"/>
    <w:rsid w:val="00C850F6"/>
    <w:rsid w:val="00CB037C"/>
    <w:rsid w:val="00CC2B72"/>
    <w:rsid w:val="00CD6BDA"/>
    <w:rsid w:val="00D321DE"/>
    <w:rsid w:val="00D36500"/>
    <w:rsid w:val="00E56E12"/>
    <w:rsid w:val="00EF3FB4"/>
    <w:rsid w:val="00F24CED"/>
    <w:rsid w:val="00F52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15587FDC"/>
  <w15:chartTrackingRefBased/>
  <w15:docId w15:val="{D15CE47B-60A7-4843-891F-C75097FE0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0"/>
    </w:rPr>
  </w:style>
  <w:style w:type="character" w:styleId="PageNumber">
    <w:name w:val="page number"/>
    <w:basedOn w:val="DefaultParagraphFont"/>
  </w:style>
  <w:style w:type="character" w:styleId="PlaceholderText">
    <w:name w:val="Placeholder Text"/>
    <w:basedOn w:val="DefaultParagraphFont"/>
    <w:uiPriority w:val="99"/>
    <w:semiHidden/>
    <w:rsid w:val="00AE6C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C280F414-EE18-4C08-83F3-6020C65BFFF0}"/>
      </w:docPartPr>
      <w:docPartBody>
        <w:p w:rsidR="00567D1A" w:rsidRDefault="009E2D9A">
          <w:r w:rsidRPr="006B4C97">
            <w:rPr>
              <w:rStyle w:val="PlaceholderText"/>
            </w:rPr>
            <w:t>Click or tap here to enter text.</w:t>
          </w:r>
        </w:p>
      </w:docPartBody>
    </w:docPart>
    <w:docPart>
      <w:docPartPr>
        <w:name w:val="8326A352C77846E081FCE5A893067910"/>
        <w:category>
          <w:name w:val="General"/>
          <w:gallery w:val="placeholder"/>
        </w:category>
        <w:types>
          <w:type w:val="bbPlcHdr"/>
        </w:types>
        <w:behaviors>
          <w:behavior w:val="content"/>
        </w:behaviors>
        <w:guid w:val="{D312D5F0-2754-45CE-B31B-246BE5136F9A}"/>
      </w:docPartPr>
      <w:docPartBody>
        <w:p w:rsidR="00000000" w:rsidRDefault="00C907E2" w:rsidP="00C907E2">
          <w:pPr>
            <w:pStyle w:val="8326A352C77846E081FCE5A893067910"/>
          </w:pPr>
          <w:r w:rsidRPr="006B4C97">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1DF26C1B-319C-4482-8E3C-F7E6B1CBF733}"/>
      </w:docPartPr>
      <w:docPartBody>
        <w:p w:rsidR="00000000" w:rsidRDefault="00C907E2">
          <w:r w:rsidRPr="00163DD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D9A"/>
    <w:rsid w:val="00567D1A"/>
    <w:rsid w:val="009E2D9A"/>
    <w:rsid w:val="00C90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7E2"/>
    <w:rPr>
      <w:color w:val="808080"/>
    </w:rPr>
  </w:style>
  <w:style w:type="paragraph" w:customStyle="1" w:styleId="20AA3DD5BF3C46098687CF2A658B33D6">
    <w:name w:val="20AA3DD5BF3C46098687CF2A658B33D6"/>
    <w:rsid w:val="00567D1A"/>
  </w:style>
  <w:style w:type="paragraph" w:customStyle="1" w:styleId="8326A352C77846E081FCE5A893067910">
    <w:name w:val="8326A352C77846E081FCE5A893067910"/>
    <w:rsid w:val="00C907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167</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Bryant</dc:creator>
  <cp:keywords/>
  <cp:lastModifiedBy>April Sparks</cp:lastModifiedBy>
  <cp:revision>3</cp:revision>
  <cp:lastPrinted>2015-10-28T20:59:00Z</cp:lastPrinted>
  <dcterms:created xsi:type="dcterms:W3CDTF">2016-09-27T18:46:00Z</dcterms:created>
  <dcterms:modified xsi:type="dcterms:W3CDTF">2016-09-27T18:57:00Z</dcterms:modified>
</cp:coreProperties>
</file>